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F3" w:rsidRDefault="000E12B0" w:rsidP="000E12B0">
      <w:pPr>
        <w:tabs>
          <w:tab w:val="left" w:pos="55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0CE1">
        <w:rPr>
          <w:b/>
          <w:sz w:val="24"/>
          <w:szCs w:val="24"/>
        </w:rPr>
        <w:t>КРАСНОЯРСКИЙ КРАЙ</w:t>
      </w:r>
    </w:p>
    <w:p w:rsidR="00B00CE1" w:rsidRDefault="00B00CE1" w:rsidP="00403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БАЛАХТИНСКИЙ РАЙОН</w:t>
      </w:r>
    </w:p>
    <w:p w:rsidR="00B00CE1" w:rsidRPr="00491A6C" w:rsidRDefault="00E859CF" w:rsidP="00403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ЕЛОВСКОГО</w:t>
      </w:r>
      <w:r w:rsidR="00B00CE1">
        <w:rPr>
          <w:b/>
          <w:sz w:val="24"/>
          <w:szCs w:val="24"/>
        </w:rPr>
        <w:t xml:space="preserve"> СЕЛЬСОВЕТА</w:t>
      </w:r>
    </w:p>
    <w:p w:rsidR="004036F3" w:rsidRPr="00491A6C" w:rsidRDefault="004036F3" w:rsidP="000E12B0">
      <w:pPr>
        <w:rPr>
          <w:b/>
          <w:sz w:val="24"/>
          <w:szCs w:val="24"/>
        </w:rPr>
      </w:pPr>
    </w:p>
    <w:p w:rsidR="004036F3" w:rsidRPr="00491A6C" w:rsidRDefault="004036F3" w:rsidP="004036F3">
      <w:pPr>
        <w:jc w:val="center"/>
        <w:rPr>
          <w:b/>
          <w:sz w:val="24"/>
          <w:szCs w:val="24"/>
        </w:rPr>
      </w:pPr>
    </w:p>
    <w:p w:rsidR="004036F3" w:rsidRPr="00491A6C" w:rsidRDefault="004036F3" w:rsidP="004036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4036F3" w:rsidRPr="00491A6C" w:rsidRDefault="004036F3" w:rsidP="004036F3">
      <w:pPr>
        <w:jc w:val="center"/>
        <w:rPr>
          <w:sz w:val="24"/>
          <w:szCs w:val="24"/>
        </w:rPr>
      </w:pPr>
    </w:p>
    <w:p w:rsidR="004036F3" w:rsidRPr="00491A6C" w:rsidRDefault="005541D5" w:rsidP="004036F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36F3">
        <w:rPr>
          <w:sz w:val="28"/>
          <w:szCs w:val="28"/>
        </w:rPr>
        <w:t>т</w:t>
      </w:r>
      <w:r>
        <w:rPr>
          <w:sz w:val="28"/>
          <w:szCs w:val="28"/>
        </w:rPr>
        <w:t xml:space="preserve"> 20.06.2016г.</w:t>
      </w:r>
      <w:r w:rsidR="00403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4036F3">
        <w:rPr>
          <w:sz w:val="28"/>
          <w:szCs w:val="28"/>
        </w:rPr>
        <w:t xml:space="preserve">            </w:t>
      </w:r>
      <w:r w:rsidR="000E12B0">
        <w:rPr>
          <w:sz w:val="28"/>
          <w:szCs w:val="28"/>
        </w:rPr>
        <w:t xml:space="preserve">     </w:t>
      </w:r>
      <w:r w:rsidR="004036F3">
        <w:rPr>
          <w:sz w:val="28"/>
          <w:szCs w:val="28"/>
        </w:rPr>
        <w:t xml:space="preserve"> </w:t>
      </w:r>
      <w:r w:rsidR="00E859CF">
        <w:rPr>
          <w:sz w:val="28"/>
          <w:szCs w:val="28"/>
        </w:rPr>
        <w:t>с. Еловка</w:t>
      </w:r>
      <w:r w:rsidR="004036F3" w:rsidRPr="00491A6C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32</w:t>
      </w:r>
    </w:p>
    <w:p w:rsidR="004036F3" w:rsidRPr="00491A6C" w:rsidRDefault="004036F3" w:rsidP="004036F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36F3" w:rsidRDefault="004036F3" w:rsidP="004036F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F3" w:rsidRPr="00B77F34" w:rsidRDefault="004036F3" w:rsidP="004036F3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B77F34">
        <w:rPr>
          <w:rFonts w:ascii="Times New Roman" w:hAnsi="Times New Roman" w:cs="Times New Roman"/>
          <w:b/>
          <w:bCs/>
          <w:sz w:val="28"/>
          <w:szCs w:val="28"/>
        </w:rPr>
        <w:t>Об определении размера вреда</w:t>
      </w:r>
      <w:r w:rsidRPr="00B77F34">
        <w:rPr>
          <w:rFonts w:ascii="Times New Roman" w:hAnsi="Times New Roman" w:cs="Times New Roman"/>
          <w:b/>
          <w:sz w:val="28"/>
          <w:szCs w:val="28"/>
        </w:rPr>
        <w:t xml:space="preserve">, причиняемого транспортными средствами, осуществляющими перевозки тяжеловесных грузов, при движении                        таких транспортных средств по    автомобильным    дорогам    общего    пользования    местного   значения  </w:t>
      </w:r>
      <w:r w:rsidR="00E859CF">
        <w:rPr>
          <w:rFonts w:ascii="Times New Roman" w:hAnsi="Times New Roman" w:cs="Times New Roman"/>
          <w:b/>
          <w:sz w:val="28"/>
          <w:szCs w:val="28"/>
        </w:rPr>
        <w:t>Еловского</w:t>
      </w:r>
      <w:r w:rsidR="00B00CE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77F34">
        <w:rPr>
          <w:rFonts w:ascii="Times New Roman" w:hAnsi="Times New Roman" w:cs="Times New Roman"/>
          <w:b/>
          <w:sz w:val="28"/>
          <w:szCs w:val="28"/>
        </w:rPr>
        <w:t>ельсовета</w:t>
      </w:r>
    </w:p>
    <w:p w:rsidR="004036F3" w:rsidRDefault="004036F3" w:rsidP="00403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C90D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0DFB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               в Российской Федерации»,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7 статьи 13, пунктом 3 части 9 статьи 31 Федерального закона </w:t>
      </w:r>
      <w:r w:rsidRPr="00C90DFB">
        <w:rPr>
          <w:rFonts w:ascii="Times New Roman" w:hAnsi="Times New Roman" w:cs="Times New Roman"/>
          <w:sz w:val="28"/>
          <w:szCs w:val="28"/>
        </w:rPr>
        <w:t>от 08.11.2007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 xml:space="preserve">Об автомобильных дорогах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0DFB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и о внесении изменений в </w:t>
      </w:r>
      <w:r w:rsidRPr="00C90DFB">
        <w:rPr>
          <w:rFonts w:ascii="Times New Roman" w:hAnsi="Times New Roman" w:cs="Times New Roman"/>
          <w:sz w:val="28"/>
          <w:szCs w:val="28"/>
        </w:rPr>
        <w:t>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16.11.2009 № 934 «</w:t>
      </w:r>
      <w:r w:rsidRPr="00C90DFB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 w:cs="Times New Roman"/>
          <w:sz w:val="28"/>
          <w:szCs w:val="28"/>
        </w:rPr>
        <w:t>ым дорогам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15.04.2011 № 272 «</w:t>
      </w:r>
      <w:r w:rsidRPr="00C90DFB">
        <w:rPr>
          <w:rFonts w:ascii="Times New Roman" w:hAnsi="Times New Roman" w:cs="Times New Roman"/>
          <w:sz w:val="28"/>
          <w:szCs w:val="28"/>
        </w:rPr>
        <w:t>Об утверждении Правил перевозок г</w:t>
      </w:r>
      <w:r>
        <w:rPr>
          <w:rFonts w:ascii="Times New Roman" w:hAnsi="Times New Roman" w:cs="Times New Roman"/>
          <w:sz w:val="28"/>
          <w:szCs w:val="28"/>
        </w:rPr>
        <w:t xml:space="preserve">рузов автомобильным транспортом», Устава </w:t>
      </w:r>
      <w:r w:rsidR="00E859CF">
        <w:rPr>
          <w:rFonts w:ascii="Times New Roman" w:hAnsi="Times New Roman" w:cs="Times New Roman"/>
          <w:sz w:val="28"/>
          <w:szCs w:val="28"/>
        </w:rPr>
        <w:t>Еловского</w:t>
      </w:r>
      <w:r w:rsidR="00B00C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36F3" w:rsidRPr="00B77F34" w:rsidRDefault="004036F3" w:rsidP="0040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36F3" w:rsidRPr="00C90DFB" w:rsidRDefault="004036F3" w:rsidP="00403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hyperlink w:anchor="Par33" w:history="1">
        <w:r w:rsidRPr="00C90DFB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вреда, причиняемого транспортными средствами, осуществляющими перевозки тяжеловесных грузов, при движении</w:t>
      </w:r>
      <w:r>
        <w:rPr>
          <w:rFonts w:ascii="Times New Roman" w:hAnsi="Times New Roman" w:cs="Times New Roman"/>
          <w:sz w:val="28"/>
          <w:szCs w:val="28"/>
        </w:rPr>
        <w:t xml:space="preserve"> таких транспортных  средств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FB">
        <w:rPr>
          <w:rFonts w:ascii="Times New Roman" w:hAnsi="Times New Roman" w:cs="Times New Roman"/>
          <w:sz w:val="28"/>
          <w:szCs w:val="28"/>
        </w:rPr>
        <w:t xml:space="preserve">дорогам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DFB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E859CF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F3" w:rsidRDefault="004036F3" w:rsidP="004036F3">
      <w:pPr>
        <w:pStyle w:val="ConsPlusNormal"/>
        <w:tabs>
          <w:tab w:val="left" w:pos="709"/>
          <w:tab w:val="left" w:pos="637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FC7172">
        <w:rPr>
          <w:rFonts w:ascii="Times New Roman" w:hAnsi="Times New Roman" w:cs="Times New Roman"/>
          <w:sz w:val="28"/>
          <w:szCs w:val="28"/>
        </w:rPr>
        <w:t xml:space="preserve"> </w:t>
      </w:r>
      <w:r w:rsidRPr="00C90D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E859CF">
        <w:rPr>
          <w:rFonts w:ascii="Times New Roman" w:hAnsi="Times New Roman" w:cs="Times New Roman"/>
          <w:sz w:val="28"/>
          <w:szCs w:val="28"/>
        </w:rPr>
        <w:t>Еловские вести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36F3" w:rsidRDefault="004036F3" w:rsidP="00403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0D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0D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D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36F3" w:rsidRPr="00C90DFB" w:rsidRDefault="004036F3" w:rsidP="00403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0D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0DF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4036F3" w:rsidRDefault="004036F3" w:rsidP="004036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41D5" w:rsidRDefault="005541D5" w:rsidP="004036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036F3" w:rsidSect="007A2BD5">
          <w:headerReference w:type="default" r:id="rId10"/>
          <w:pgSz w:w="11906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EA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859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2CEA">
        <w:rPr>
          <w:rFonts w:ascii="Times New Roman" w:hAnsi="Times New Roman" w:cs="Times New Roman"/>
          <w:sz w:val="28"/>
          <w:szCs w:val="28"/>
        </w:rPr>
        <w:t xml:space="preserve">     </w:t>
      </w:r>
      <w:r w:rsidR="00E859CF">
        <w:rPr>
          <w:rFonts w:ascii="Times New Roman" w:hAnsi="Times New Roman" w:cs="Times New Roman"/>
          <w:sz w:val="28"/>
          <w:szCs w:val="28"/>
        </w:rPr>
        <w:t xml:space="preserve"> </w:t>
      </w:r>
      <w:r w:rsidR="005541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59CF">
        <w:rPr>
          <w:rFonts w:ascii="Times New Roman" w:hAnsi="Times New Roman" w:cs="Times New Roman"/>
          <w:sz w:val="28"/>
          <w:szCs w:val="28"/>
        </w:rPr>
        <w:t xml:space="preserve">  А.А. Штуккерт</w:t>
      </w:r>
    </w:p>
    <w:p w:rsidR="004036F3" w:rsidRPr="005541D5" w:rsidRDefault="004036F3" w:rsidP="004036F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color w:val="000000"/>
          <w:sz w:val="24"/>
          <w:szCs w:val="24"/>
        </w:rPr>
      </w:pPr>
      <w:r w:rsidRPr="005541D5">
        <w:rPr>
          <w:color w:val="000000"/>
          <w:sz w:val="24"/>
          <w:szCs w:val="24"/>
        </w:rPr>
        <w:lastRenderedPageBreak/>
        <w:t xml:space="preserve">Приложение </w:t>
      </w:r>
    </w:p>
    <w:p w:rsidR="004036F3" w:rsidRPr="005541D5" w:rsidRDefault="004036F3" w:rsidP="004036F3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color w:val="000000"/>
          <w:sz w:val="24"/>
          <w:szCs w:val="24"/>
        </w:rPr>
      </w:pPr>
      <w:r w:rsidRPr="005541D5">
        <w:rPr>
          <w:color w:val="000000"/>
          <w:sz w:val="24"/>
          <w:szCs w:val="24"/>
        </w:rPr>
        <w:t xml:space="preserve">к Постановлению администрации </w:t>
      </w:r>
    </w:p>
    <w:p w:rsidR="004036F3" w:rsidRPr="005541D5" w:rsidRDefault="004036F3" w:rsidP="004036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4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E12B0" w:rsidRPr="005541D5">
        <w:rPr>
          <w:rFonts w:ascii="Times New Roman" w:hAnsi="Times New Roman" w:cs="Times New Roman"/>
          <w:sz w:val="24"/>
          <w:szCs w:val="24"/>
        </w:rPr>
        <w:t xml:space="preserve">    </w:t>
      </w:r>
      <w:r w:rsidRPr="005541D5">
        <w:rPr>
          <w:rFonts w:ascii="Times New Roman" w:hAnsi="Times New Roman" w:cs="Times New Roman"/>
          <w:sz w:val="24"/>
          <w:szCs w:val="24"/>
        </w:rPr>
        <w:t xml:space="preserve">  </w:t>
      </w:r>
      <w:r w:rsidR="000D50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41D5">
        <w:rPr>
          <w:rFonts w:ascii="Times New Roman" w:hAnsi="Times New Roman" w:cs="Times New Roman"/>
          <w:sz w:val="24"/>
          <w:szCs w:val="24"/>
        </w:rPr>
        <w:t xml:space="preserve"> </w:t>
      </w:r>
      <w:r w:rsidR="00952CEA" w:rsidRPr="005541D5">
        <w:rPr>
          <w:rFonts w:ascii="Times New Roman" w:hAnsi="Times New Roman" w:cs="Times New Roman"/>
          <w:sz w:val="24"/>
          <w:szCs w:val="24"/>
        </w:rPr>
        <w:t>Еловского</w:t>
      </w:r>
      <w:r w:rsidR="00B00CE1" w:rsidRPr="005541D5">
        <w:rPr>
          <w:rFonts w:ascii="Times New Roman" w:hAnsi="Times New Roman" w:cs="Times New Roman"/>
          <w:sz w:val="24"/>
          <w:szCs w:val="24"/>
        </w:rPr>
        <w:t xml:space="preserve"> </w:t>
      </w:r>
      <w:r w:rsidRPr="005541D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36F3" w:rsidRPr="000D5065" w:rsidRDefault="004036F3" w:rsidP="004036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5065">
        <w:rPr>
          <w:rFonts w:ascii="Times New Roman" w:hAnsi="Times New Roman" w:cs="Times New Roman"/>
          <w:sz w:val="28"/>
          <w:szCs w:val="28"/>
        </w:rPr>
        <w:t xml:space="preserve">   </w:t>
      </w:r>
      <w:r w:rsidR="00B00CE1" w:rsidRPr="000D5065">
        <w:rPr>
          <w:rFonts w:ascii="Times New Roman" w:hAnsi="Times New Roman" w:cs="Times New Roman"/>
          <w:sz w:val="24"/>
          <w:szCs w:val="24"/>
        </w:rPr>
        <w:t>О</w:t>
      </w:r>
      <w:r w:rsidRPr="000D5065">
        <w:rPr>
          <w:rFonts w:ascii="Times New Roman" w:hAnsi="Times New Roman" w:cs="Times New Roman"/>
          <w:sz w:val="24"/>
          <w:szCs w:val="24"/>
        </w:rPr>
        <w:t>т</w:t>
      </w:r>
      <w:r w:rsidR="00B00CE1" w:rsidRPr="000D5065">
        <w:rPr>
          <w:rFonts w:ascii="Times New Roman" w:hAnsi="Times New Roman" w:cs="Times New Roman"/>
          <w:sz w:val="24"/>
          <w:szCs w:val="24"/>
        </w:rPr>
        <w:t xml:space="preserve"> </w:t>
      </w:r>
      <w:r w:rsidR="000D5065">
        <w:rPr>
          <w:rFonts w:ascii="Times New Roman" w:hAnsi="Times New Roman" w:cs="Times New Roman"/>
          <w:sz w:val="24"/>
          <w:szCs w:val="24"/>
        </w:rPr>
        <w:t xml:space="preserve">20.06.2016г. </w:t>
      </w:r>
      <w:r w:rsidRPr="000D5065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B00CE1" w:rsidRPr="000D5065">
        <w:rPr>
          <w:rFonts w:ascii="Times New Roman" w:hAnsi="Times New Roman" w:cs="Times New Roman"/>
          <w:sz w:val="24"/>
          <w:szCs w:val="24"/>
        </w:rPr>
        <w:t xml:space="preserve">  </w:t>
      </w:r>
      <w:r w:rsidR="000D5065">
        <w:rPr>
          <w:rFonts w:ascii="Times New Roman" w:hAnsi="Times New Roman" w:cs="Times New Roman"/>
          <w:sz w:val="24"/>
          <w:szCs w:val="24"/>
        </w:rPr>
        <w:t>32</w:t>
      </w:r>
      <w:r w:rsidR="00B00CE1" w:rsidRPr="000D506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36F3" w:rsidRPr="00C90DFB" w:rsidRDefault="004036F3" w:rsidP="0040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F63ABC" w:rsidRDefault="004036F3" w:rsidP="004036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BC">
        <w:rPr>
          <w:rFonts w:ascii="Times New Roman" w:hAnsi="Times New Roman" w:cs="Times New Roman"/>
          <w:b/>
          <w:sz w:val="24"/>
          <w:szCs w:val="24"/>
        </w:rPr>
        <w:t xml:space="preserve"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 </w:t>
      </w:r>
      <w:r w:rsidR="00952CEA">
        <w:rPr>
          <w:rFonts w:ascii="Times New Roman" w:hAnsi="Times New Roman" w:cs="Times New Roman"/>
          <w:b/>
          <w:sz w:val="24"/>
          <w:szCs w:val="24"/>
        </w:rPr>
        <w:t>Еловского</w:t>
      </w:r>
      <w:r w:rsidRPr="00F63AB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4036F3" w:rsidRDefault="004036F3" w:rsidP="004036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6F3" w:rsidRPr="00B77F34" w:rsidRDefault="004036F3" w:rsidP="004036F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36F3" w:rsidRPr="00C90DFB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Таблица 1</w:t>
      </w:r>
    </w:p>
    <w:p w:rsidR="004036F3" w:rsidRPr="0046539D" w:rsidRDefault="004036F3" w:rsidP="00403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539D">
        <w:rPr>
          <w:rFonts w:ascii="Times New Roman" w:hAnsi="Times New Roman" w:cs="Times New Roman"/>
          <w:sz w:val="28"/>
          <w:szCs w:val="28"/>
        </w:rPr>
        <w:t>Размер вреда при превышении значения предельно</w:t>
      </w:r>
    </w:p>
    <w:p w:rsidR="004036F3" w:rsidRPr="0046539D" w:rsidRDefault="004036F3" w:rsidP="00403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46539D">
        <w:rPr>
          <w:rFonts w:ascii="Times New Roman" w:hAnsi="Times New Roman" w:cs="Times New Roman"/>
          <w:sz w:val="28"/>
          <w:szCs w:val="28"/>
        </w:rPr>
        <w:t>допустимой массы транспортного средства</w:t>
      </w:r>
    </w:p>
    <w:p w:rsidR="004036F3" w:rsidRPr="0046539D" w:rsidRDefault="004036F3" w:rsidP="00403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2280"/>
        <w:gridCol w:w="2160"/>
      </w:tblGrid>
      <w:tr w:rsidR="004036F3" w:rsidRPr="0046539D" w:rsidTr="002A3DF4">
        <w:trPr>
          <w:trHeight w:val="36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предельно допустимой массы транспортного средства, тонн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Размер возмещения вреда, рублей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на 1 км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на 100 км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2,40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240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2,85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285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3,95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395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5,50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550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7,60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760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10,35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1035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13,65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1365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17,30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1730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21,55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2155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26,70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2670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32,55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3255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расчету </w:t>
            </w:r>
            <w:hyperlink w:anchor="Par102" w:history="1">
              <w:r w:rsidRPr="0046539D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4036F3" w:rsidRPr="00C90DFB" w:rsidRDefault="004036F3" w:rsidP="00403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Pr="00C90DFB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0DFB">
        <w:rPr>
          <w:rFonts w:ascii="Times New Roman" w:hAnsi="Times New Roman" w:cs="Times New Roman"/>
          <w:sz w:val="28"/>
          <w:szCs w:val="28"/>
        </w:rPr>
        <w:t>Таблица 2</w:t>
      </w:r>
    </w:p>
    <w:p w:rsidR="004036F3" w:rsidRPr="0046539D" w:rsidRDefault="004036F3" w:rsidP="00403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6F3" w:rsidRPr="0046539D" w:rsidRDefault="004036F3" w:rsidP="00403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539D">
        <w:rPr>
          <w:rFonts w:ascii="Times New Roman" w:hAnsi="Times New Roman" w:cs="Times New Roman"/>
          <w:sz w:val="28"/>
          <w:szCs w:val="28"/>
        </w:rPr>
        <w:t>Размер вреда при превышении значений предельно допустимых</w:t>
      </w:r>
    </w:p>
    <w:p w:rsidR="004036F3" w:rsidRPr="0046539D" w:rsidRDefault="004036F3" w:rsidP="00403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539D">
        <w:rPr>
          <w:rFonts w:ascii="Times New Roman" w:hAnsi="Times New Roman" w:cs="Times New Roman"/>
          <w:sz w:val="28"/>
          <w:szCs w:val="28"/>
        </w:rPr>
        <w:t>осевых нагрузок на каждую ось транспортного средства</w:t>
      </w:r>
    </w:p>
    <w:p w:rsidR="004036F3" w:rsidRPr="0046539D" w:rsidRDefault="004036F3" w:rsidP="00403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280"/>
        <w:gridCol w:w="2400"/>
        <w:gridCol w:w="2280"/>
      </w:tblGrid>
      <w:tr w:rsidR="004036F3" w:rsidRPr="0046539D" w:rsidTr="002A3DF4">
        <w:trPr>
          <w:trHeight w:val="16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предельно     </w:t>
            </w:r>
            <w:r w:rsidRPr="0046539D">
              <w:rPr>
                <w:rFonts w:ascii="Times New Roman" w:hAnsi="Times New Roman" w:cs="Times New Roman"/>
                <w:sz w:val="28"/>
                <w:szCs w:val="28"/>
              </w:rPr>
              <w:br/>
              <w:t>допустимых осевых нагрузок на каждую ось транспортного средства  (процентов)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для транспортных средств,                          не оборудованных пневматической       или эквивалентной ей подвеской (рублей на 100 км)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для транспортных средств, оборудованных   пневматической            или эквивалентной  ей подвеской (рублей на 100 км)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в  </w:t>
            </w:r>
            <w:r w:rsidRPr="004653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временных ограничений в связи с неблагоприятными природно-климатическими  </w:t>
            </w:r>
            <w:r w:rsidRPr="004653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условиями (рублей на 100 км)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До 10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925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 785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5260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От 10 до 20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1120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 950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7710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От 20 до 30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2000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1700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7710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От 30 до 40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3125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2660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10960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От 40 до 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4105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3490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15190      </w:t>
            </w:r>
          </w:p>
        </w:tc>
      </w:tr>
      <w:tr w:rsidR="004036F3" w:rsidRPr="0046539D" w:rsidTr="002A3DF4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От 50 до 60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5215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4430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21260      </w:t>
            </w:r>
          </w:p>
        </w:tc>
      </w:tr>
      <w:tr w:rsidR="004036F3" w:rsidRPr="0046539D" w:rsidTr="002A3DF4">
        <w:trPr>
          <w:trHeight w:val="451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Свыше 60      </w:t>
            </w:r>
          </w:p>
        </w:tc>
        <w:tc>
          <w:tcPr>
            <w:tcW w:w="6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F3" w:rsidRPr="0046539D" w:rsidRDefault="004036F3" w:rsidP="002A3D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по отдельному расчету </w:t>
            </w:r>
            <w:hyperlink r:id="rId11" w:history="1">
              <w:r w:rsidRPr="0046539D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4653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4036F3" w:rsidRPr="00C90DFB" w:rsidRDefault="004036F3" w:rsidP="00403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F63ABC" w:rsidRDefault="004036F3" w:rsidP="00403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B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36F3" w:rsidRPr="00F63ABC" w:rsidRDefault="004036F3" w:rsidP="004036F3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BC">
        <w:rPr>
          <w:rFonts w:ascii="Times New Roman" w:hAnsi="Times New Roman" w:cs="Times New Roman"/>
          <w:sz w:val="24"/>
          <w:szCs w:val="24"/>
        </w:rPr>
        <w:t xml:space="preserve">&lt;*&gt; Расчет размера вреда осуществляется с применением </w:t>
      </w:r>
      <w:proofErr w:type="gramStart"/>
      <w:r w:rsidRPr="00F63ABC">
        <w:rPr>
          <w:rFonts w:ascii="Times New Roman" w:hAnsi="Times New Roman" w:cs="Times New Roman"/>
          <w:sz w:val="24"/>
          <w:szCs w:val="24"/>
        </w:rPr>
        <w:t>метода математической экстраполяции значений размера вреда</w:t>
      </w:r>
      <w:proofErr w:type="gramEnd"/>
      <w:r w:rsidRPr="00F63ABC">
        <w:rPr>
          <w:rFonts w:ascii="Times New Roman" w:hAnsi="Times New Roman" w:cs="Times New Roman"/>
          <w:sz w:val="24"/>
          <w:szCs w:val="24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4036F3" w:rsidRDefault="004036F3" w:rsidP="004036F3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Default="004036F3" w:rsidP="004036F3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C90DFB" w:rsidRDefault="004036F3" w:rsidP="00403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C90DFB" w:rsidRDefault="004036F3" w:rsidP="0040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C90DFB" w:rsidRDefault="004036F3" w:rsidP="0040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C90DFB" w:rsidRDefault="004036F3" w:rsidP="00403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6F3" w:rsidRPr="00C90DFB" w:rsidRDefault="004036F3" w:rsidP="004036F3">
      <w:pPr>
        <w:rPr>
          <w:sz w:val="28"/>
          <w:szCs w:val="28"/>
        </w:rPr>
      </w:pPr>
    </w:p>
    <w:p w:rsidR="0063485D" w:rsidRDefault="0063485D"/>
    <w:sectPr w:rsidR="0063485D" w:rsidSect="007A2BD5"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FE" w:rsidRDefault="00337FFE" w:rsidP="00F17422">
      <w:r>
        <w:separator/>
      </w:r>
    </w:p>
  </w:endnote>
  <w:endnote w:type="continuationSeparator" w:id="0">
    <w:p w:rsidR="00337FFE" w:rsidRDefault="00337FFE" w:rsidP="00F1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FE" w:rsidRDefault="00337FFE" w:rsidP="00F17422">
      <w:r>
        <w:separator/>
      </w:r>
    </w:p>
  </w:footnote>
  <w:footnote w:type="continuationSeparator" w:id="0">
    <w:p w:rsidR="00337FFE" w:rsidRDefault="00337FFE" w:rsidP="00F1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7985"/>
    </w:sdtPr>
    <w:sdtContent>
      <w:p w:rsidR="007A2BD5" w:rsidRDefault="008E3693">
        <w:pPr>
          <w:pStyle w:val="a3"/>
          <w:jc w:val="center"/>
        </w:pPr>
        <w:r>
          <w:fldChar w:fldCharType="begin"/>
        </w:r>
        <w:r w:rsidR="004036F3">
          <w:instrText xml:space="preserve"> PAGE   \* MERGEFORMAT </w:instrText>
        </w:r>
        <w:r>
          <w:fldChar w:fldCharType="separate"/>
        </w:r>
        <w:r w:rsidR="000D5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BD5" w:rsidRDefault="00337F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E33"/>
    <w:rsid w:val="000D5065"/>
    <w:rsid w:val="000E12B0"/>
    <w:rsid w:val="001100EC"/>
    <w:rsid w:val="001E5A78"/>
    <w:rsid w:val="00320E33"/>
    <w:rsid w:val="00337FFE"/>
    <w:rsid w:val="00377294"/>
    <w:rsid w:val="003F4B54"/>
    <w:rsid w:val="004036F3"/>
    <w:rsid w:val="005541D5"/>
    <w:rsid w:val="005572AF"/>
    <w:rsid w:val="005A48D0"/>
    <w:rsid w:val="0063485D"/>
    <w:rsid w:val="006579B1"/>
    <w:rsid w:val="008E3693"/>
    <w:rsid w:val="00952CEA"/>
    <w:rsid w:val="00B00CE1"/>
    <w:rsid w:val="00D57CBA"/>
    <w:rsid w:val="00E859CF"/>
    <w:rsid w:val="00F17422"/>
    <w:rsid w:val="00FA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03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3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03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3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2ADAA12238838A28ED65403A62183E0B59FACCCE98850B72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C7FA90A1F753572459D61969450F8851D1ACAA17278838A28ED65403A62183E0B59FACCCE98959B721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7FA90A1F753572459D61969450F8851D0ACAD11208838A28ED65403BA26F" TargetMode="External"/><Relationship Id="rId11" Type="http://schemas.openxmlformats.org/officeDocument/2006/relationships/hyperlink" Target="consultantplus://offline/ref=6151B941515A160C9AE00657B785B96F93F57AA7FFB5A39766A97E869BFBCDA706A633247B051B75E3BC50CCQBG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C7FA90A1F753572459D61969450F8851D1A8AE1B248838A28ED65403BA26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4294967249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Admin</cp:lastModifiedBy>
  <cp:revision>10</cp:revision>
  <cp:lastPrinted>2016-06-21T06:32:00Z</cp:lastPrinted>
  <dcterms:created xsi:type="dcterms:W3CDTF">2014-01-24T07:59:00Z</dcterms:created>
  <dcterms:modified xsi:type="dcterms:W3CDTF">2016-06-21T06:32:00Z</dcterms:modified>
</cp:coreProperties>
</file>